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E" w:rsidRPr="0013384E" w:rsidRDefault="0013384E" w:rsidP="001338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84E">
        <w:rPr>
          <w:rFonts w:ascii="Times New Roman" w:hAnsi="Times New Roman"/>
          <w:b/>
          <w:sz w:val="24"/>
          <w:szCs w:val="24"/>
        </w:rPr>
        <w:t xml:space="preserve"> ШАБЛОН АНАЛИЗА/САМОАНАЛИЗА  УРОКА «ОТКРЫТИЯ» НОВОГО ЗНАНИЯ</w:t>
      </w:r>
    </w:p>
    <w:p w:rsidR="0013384E" w:rsidRPr="0013384E" w:rsidRDefault="0013384E" w:rsidP="001338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4032"/>
        <w:gridCol w:w="7946"/>
      </w:tblGrid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</w:tcPr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9">
              <w:rPr>
                <w:rFonts w:ascii="Times New Roman" w:hAnsi="Times New Roman"/>
                <w:b/>
                <w:sz w:val="24"/>
                <w:szCs w:val="24"/>
              </w:rPr>
              <w:t>Анализ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8C2">
              <w:rPr>
                <w:rFonts w:ascii="Times New Roman" w:hAnsi="Times New Roman"/>
                <w:sz w:val="24"/>
                <w:szCs w:val="24"/>
              </w:rPr>
              <w:t xml:space="preserve"> Важно для проверяющего. Важно для учителя при подготовке к уроку</w:t>
            </w:r>
          </w:p>
        </w:tc>
        <w:tc>
          <w:tcPr>
            <w:tcW w:w="7946" w:type="dxa"/>
            <w:shd w:val="clear" w:color="auto" w:fill="auto"/>
          </w:tcPr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C9">
              <w:rPr>
                <w:rFonts w:ascii="Times New Roman" w:hAnsi="Times New Roman"/>
                <w:b/>
                <w:sz w:val="24"/>
                <w:szCs w:val="24"/>
              </w:rPr>
              <w:t>Самоанализ урока</w:t>
            </w:r>
            <w:r w:rsidR="001F28C2">
              <w:rPr>
                <w:rFonts w:ascii="Times New Roman" w:hAnsi="Times New Roman"/>
                <w:sz w:val="24"/>
                <w:szCs w:val="24"/>
              </w:rPr>
              <w:t>. Возможные клише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32" w:type="dxa"/>
            <w:shd w:val="clear" w:color="auto" w:fill="auto"/>
          </w:tcPr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класса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32" w:type="dxa"/>
            <w:shd w:val="clear" w:color="auto" w:fill="auto"/>
          </w:tcPr>
          <w:p w:rsidR="00BB7C98" w:rsidRPr="0013384E" w:rsidRDefault="00BB7C98" w:rsidP="00B7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темы в учебном блоке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E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4032" w:type="dxa"/>
            <w:shd w:val="clear" w:color="auto" w:fill="auto"/>
          </w:tcPr>
          <w:p w:rsidR="00BB7C98" w:rsidRPr="00E31436" w:rsidRDefault="00BB7C98" w:rsidP="00B7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36">
              <w:rPr>
                <w:rFonts w:ascii="Times New Roman" w:hAnsi="Times New Roman"/>
                <w:sz w:val="24"/>
                <w:szCs w:val="24"/>
              </w:rPr>
              <w:t>Прослеживается ли реализ</w:t>
            </w:r>
            <w:r>
              <w:rPr>
                <w:rFonts w:ascii="Times New Roman" w:hAnsi="Times New Roman"/>
                <w:sz w:val="24"/>
                <w:szCs w:val="24"/>
              </w:rPr>
              <w:t>ация поставленной учителем цели</w:t>
            </w:r>
            <w:r w:rsidRPr="00E31436">
              <w:rPr>
                <w:rFonts w:ascii="Times New Roman" w:hAnsi="Times New Roman"/>
                <w:sz w:val="24"/>
                <w:szCs w:val="24"/>
              </w:rPr>
              <w:t xml:space="preserve"> урока?</w:t>
            </w:r>
            <w:r w:rsidRPr="0013384E">
              <w:rPr>
                <w:rFonts w:ascii="Times New Roman" w:hAnsi="Times New Roman"/>
                <w:sz w:val="24"/>
                <w:szCs w:val="24"/>
              </w:rPr>
              <w:t xml:space="preserve"> Совпадает ли цель урока с его конечным результатом?</w:t>
            </w:r>
          </w:p>
        </w:tc>
        <w:tc>
          <w:tcPr>
            <w:tcW w:w="7946" w:type="dxa"/>
            <w:shd w:val="clear" w:color="auto" w:fill="auto"/>
          </w:tcPr>
          <w:p w:rsidR="001F28C2" w:rsidRDefault="001F28C2" w:rsidP="00E3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Цель урока:</w:t>
            </w:r>
          </w:p>
          <w:p w:rsidR="00BB7C98" w:rsidRPr="0013688C" w:rsidRDefault="00BB7C98" w:rsidP="00E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4F5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содержательная</w:t>
            </w:r>
            <w:proofErr w:type="gramEnd"/>
            <w:r w:rsidRPr="004F5FE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и углубление  знаний</w:t>
            </w:r>
            <w:r w:rsidRPr="001A0950">
              <w:rPr>
                <w:rFonts w:ascii="Times New Roman" w:hAnsi="Times New Roman"/>
                <w:sz w:val="24"/>
                <w:szCs w:val="24"/>
              </w:rPr>
              <w:t xml:space="preserve"> учащихся о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B7C98" w:rsidRDefault="00BB7C98" w:rsidP="00E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5F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4F5FE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A095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учащихся </w:t>
            </w:r>
            <w:r w:rsidRPr="001A0950">
              <w:rPr>
                <w:rFonts w:ascii="Times New Roman" w:hAnsi="Times New Roman"/>
                <w:sz w:val="24"/>
                <w:szCs w:val="24"/>
              </w:rPr>
              <w:t>способности к систематизации и обобщению изученных знаний как средства для построения нового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B7C98" w:rsidRDefault="00BB7C98" w:rsidP="00E31436">
            <w:pPr>
              <w:pStyle w:val="Default"/>
            </w:pPr>
          </w:p>
          <w:p w:rsidR="00BB7C98" w:rsidRDefault="00BB7C98" w:rsidP="00E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BB7C98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4032" w:type="dxa"/>
            <w:shd w:val="clear" w:color="auto" w:fill="auto"/>
          </w:tcPr>
          <w:p w:rsidR="00BB7C98" w:rsidRPr="00E31436" w:rsidRDefault="00BB7C98" w:rsidP="00B7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выполнены задачи урока?</w:t>
            </w:r>
          </w:p>
        </w:tc>
        <w:tc>
          <w:tcPr>
            <w:tcW w:w="7946" w:type="dxa"/>
            <w:shd w:val="clear" w:color="auto" w:fill="auto"/>
          </w:tcPr>
          <w:p w:rsidR="00BB7C98" w:rsidRDefault="00BB7C98" w:rsidP="004B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20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B7C98" w:rsidRPr="00DD34DC" w:rsidRDefault="00BB7C98" w:rsidP="004B35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5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навыки</w:t>
            </w:r>
            <w:r w:rsidRPr="0013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B7C98" w:rsidRPr="00DD34DC" w:rsidRDefault="00BB7C98" w:rsidP="004B35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B35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мыслительные операции</w:t>
            </w:r>
            <w:r w:rsidR="001F2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синтез, анализ, </w:t>
            </w:r>
            <w:proofErr w:type="spellStart"/>
            <w:r w:rsidR="001F28C2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пр. </w:t>
            </w:r>
          </w:p>
          <w:p w:rsidR="00BB7C98" w:rsidRPr="00DD34DC" w:rsidRDefault="00BB7C98" w:rsidP="004B357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7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мировоззрение, которое соответствует современному уровню развития общества с учётом социального, культурного, языкового и духовного многообразия мира</w:t>
            </w:r>
          </w:p>
          <w:p w:rsidR="00BB7C98" w:rsidRDefault="00BB7C98" w:rsidP="00E3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Default="00911990" w:rsidP="00C3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032" w:type="dxa"/>
            <w:shd w:val="clear" w:color="auto" w:fill="auto"/>
          </w:tcPr>
          <w:p w:rsidR="00BB7C98" w:rsidRPr="00E31436" w:rsidRDefault="00BB7C98" w:rsidP="00B7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ли структура  урока указанному виду урока (ОНЗ) по ФГОС?</w:t>
            </w:r>
          </w:p>
        </w:tc>
        <w:tc>
          <w:tcPr>
            <w:tcW w:w="7946" w:type="dxa"/>
            <w:shd w:val="clear" w:color="auto" w:fill="auto"/>
          </w:tcPr>
          <w:p w:rsidR="00BB7C98" w:rsidRPr="001F28C2" w:rsidRDefault="00911990" w:rsidP="00E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2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28C2" w:rsidRPr="001F28C2">
              <w:rPr>
                <w:rFonts w:ascii="Times New Roman" w:hAnsi="Times New Roman"/>
                <w:sz w:val="24"/>
                <w:szCs w:val="24"/>
              </w:rPr>
              <w:t xml:space="preserve">Урок построен с учётом требований ФГОС и содержит </w:t>
            </w:r>
            <w:r w:rsidR="001F28C2">
              <w:rPr>
                <w:rFonts w:ascii="Times New Roman" w:hAnsi="Times New Roman"/>
                <w:sz w:val="24"/>
                <w:szCs w:val="24"/>
              </w:rPr>
              <w:t xml:space="preserve"> этапы, соответствующие уроку ОНЗ. Далее останавливаемся на каждом этапе, называя его</w:t>
            </w:r>
          </w:p>
        </w:tc>
      </w:tr>
      <w:tr w:rsidR="00BB7C98" w:rsidRPr="0013384E" w:rsidTr="00BB7C98">
        <w:trPr>
          <w:trHeight w:val="1330"/>
        </w:trPr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4032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Созданы ли</w:t>
            </w:r>
            <w:r w:rsidRPr="0013384E">
              <w:rPr>
                <w:rFonts w:ascii="Times New Roman" w:hAnsi="Times New Roman"/>
                <w:sz w:val="24"/>
                <w:szCs w:val="24"/>
              </w:rPr>
              <w:t xml:space="preserve"> условия для возникновения у учеников внутренней потребности включения в учебный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946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мотивации деятельности был использован такой приём, как…</w:t>
            </w:r>
          </w:p>
        </w:tc>
      </w:tr>
      <w:tr w:rsidR="00BB7C98" w:rsidRPr="0013384E" w:rsidTr="00BB7C98">
        <w:trPr>
          <w:trHeight w:val="1845"/>
        </w:trPr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8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Актуализация знаний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первого пробного действия</w:t>
            </w:r>
          </w:p>
        </w:tc>
        <w:tc>
          <w:tcPr>
            <w:tcW w:w="4032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осуществлялось фиксирование возникших затруднений при выполнении пробного действия?</w:t>
            </w:r>
          </w:p>
        </w:tc>
        <w:tc>
          <w:tcPr>
            <w:tcW w:w="7946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Важно, что на данном этапе учащиеся выполняли такие мыслительные операци</w:t>
            </w:r>
            <w:r w:rsidR="001F28C2">
              <w:rPr>
                <w:rFonts w:ascii="Times New Roman" w:hAnsi="Times New Roman"/>
                <w:sz w:val="24"/>
                <w:szCs w:val="24"/>
              </w:rPr>
              <w:t>и, как анализ, синтез,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 и пр.</w:t>
            </w:r>
            <w:r w:rsidR="001F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28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F28C2">
              <w:rPr>
                <w:rFonts w:ascii="Times New Roman" w:hAnsi="Times New Roman"/>
                <w:sz w:val="24"/>
                <w:szCs w:val="24"/>
              </w:rPr>
              <w:t>проиллюстрируйте примерами)</w:t>
            </w:r>
            <w:r>
              <w:rPr>
                <w:rFonts w:ascii="Times New Roman" w:hAnsi="Times New Roman"/>
                <w:sz w:val="24"/>
                <w:szCs w:val="24"/>
              </w:rPr>
              <w:t>, что позволило активизировать познавательные процессы, вызывающие потребность к освоению нового знания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>3. Выявление места и причины затруднения</w:t>
            </w:r>
          </w:p>
        </w:tc>
        <w:tc>
          <w:tcPr>
            <w:tcW w:w="4032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Удалось ли з</w:t>
            </w:r>
            <w:r w:rsidRPr="0013384E">
              <w:rPr>
                <w:rFonts w:ascii="Times New Roman" w:hAnsi="Times New Roman"/>
                <w:sz w:val="24"/>
                <w:szCs w:val="24"/>
              </w:rPr>
              <w:t>афиксировать место  и причину затруднения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BB7C98" w:rsidRPr="0013384E" w:rsidRDefault="00911990" w:rsidP="0030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Учащиеся зафиксировали причин</w:t>
            </w:r>
            <w:r w:rsidR="00BB7C9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98">
              <w:rPr>
                <w:rFonts w:ascii="Times New Roman" w:hAnsi="Times New Roman"/>
                <w:sz w:val="24"/>
                <w:szCs w:val="24"/>
              </w:rPr>
              <w:t>затруднения</w:t>
            </w:r>
          </w:p>
        </w:tc>
      </w:tr>
      <w:tr w:rsidR="00BB7C98" w:rsidRPr="0013384E" w:rsidTr="00BB7C98">
        <w:trPr>
          <w:trHeight w:val="3244"/>
        </w:trPr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Построение </w:t>
            </w: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>проекта выхода из затруднения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 Смогли ли учащиеся  самостоятельно сформулировать тему и цель урока (учитель имеет право уточнить, исправить, направить и пр.), построить план выхода из затруднения (выбор способа и средств)?</w:t>
            </w:r>
          </w:p>
          <w:p w:rsidR="00BB7C98" w:rsidRPr="0013384E" w:rsidRDefault="00BB7C98" w:rsidP="0030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auto"/>
          </w:tcPr>
          <w:p w:rsidR="00BB7C98" w:rsidRPr="0013384E" w:rsidRDefault="001F28C2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C9">
              <w:rPr>
                <w:rFonts w:ascii="Times New Roman" w:hAnsi="Times New Roman"/>
                <w:sz w:val="24"/>
                <w:szCs w:val="24"/>
              </w:rPr>
              <w:t>Учащиеся справились с задачей определения темы урока и его цели, план выхода из затруднения был построен, а именно…</w:t>
            </w:r>
          </w:p>
        </w:tc>
      </w:tr>
      <w:tr w:rsidR="00BB7C98" w:rsidRPr="0013384E" w:rsidTr="00BB7C98">
        <w:trPr>
          <w:trHeight w:val="3244"/>
        </w:trPr>
        <w:tc>
          <w:tcPr>
            <w:tcW w:w="2765" w:type="dxa"/>
            <w:shd w:val="clear" w:color="auto" w:fill="auto"/>
          </w:tcPr>
          <w:p w:rsidR="00BB7C98" w:rsidRPr="004B357C" w:rsidRDefault="00BB7C98" w:rsidP="004B357C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5.Реализация построенного проекта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BB7C98" w:rsidRPr="0013384E" w:rsidRDefault="00BB7C98" w:rsidP="00D53CE7">
            <w:pPr>
              <w:pStyle w:val="2"/>
              <w:shd w:val="clear" w:color="auto" w:fill="auto"/>
              <w:tabs>
                <w:tab w:val="left" w:pos="231"/>
              </w:tabs>
              <w:spacing w:before="0" w:after="0" w:line="360" w:lineRule="auto"/>
              <w:ind w:left="20"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1.Какие формы, методы, технологии </w:t>
            </w:r>
            <w:r w:rsidRPr="0013384E">
              <w:rPr>
                <w:sz w:val="24"/>
                <w:szCs w:val="24"/>
              </w:rPr>
              <w:t xml:space="preserve">использовал учитель для организации решения частных задач? </w:t>
            </w:r>
            <w:r>
              <w:rPr>
                <w:sz w:val="24"/>
                <w:szCs w:val="24"/>
              </w:rPr>
              <w:t>2.Уровень заданий</w:t>
            </w:r>
            <w:r w:rsidRPr="0013384E">
              <w:rPr>
                <w:sz w:val="24"/>
                <w:szCs w:val="24"/>
              </w:rPr>
              <w:t>, их «интересност</w:t>
            </w:r>
            <w:r>
              <w:rPr>
                <w:sz w:val="24"/>
                <w:szCs w:val="24"/>
              </w:rPr>
              <w:t>ь»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3384E">
              <w:rPr>
                <w:sz w:val="24"/>
                <w:szCs w:val="24"/>
              </w:rPr>
              <w:t>?</w:t>
            </w:r>
            <w:proofErr w:type="gramEnd"/>
          </w:p>
          <w:p w:rsidR="00BB7C98" w:rsidRPr="0022686C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22686C">
              <w:rPr>
                <w:rFonts w:ascii="Times New Roman" w:hAnsi="Times New Roman"/>
                <w:sz w:val="24"/>
                <w:szCs w:val="24"/>
              </w:rPr>
              <w:t>Как осуществлялась обратная связь?</w:t>
            </w:r>
          </w:p>
          <w:p w:rsidR="00BB7C98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2686C">
              <w:rPr>
                <w:rFonts w:ascii="Times New Roman" w:hAnsi="Times New Roman"/>
                <w:sz w:val="24"/>
                <w:szCs w:val="24"/>
              </w:rPr>
              <w:t>Какой наглядный и</w:t>
            </w:r>
            <w:r w:rsidR="00942DC9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22686C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использовался?  Он избыточен, достаточен, уместен, недостаточен?</w:t>
            </w:r>
          </w:p>
          <w:p w:rsidR="00BB7C98" w:rsidRPr="0022686C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Соблюдаются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при использовании технических средств (экран),  организация физкультминутки?</w:t>
            </w:r>
          </w:p>
          <w:p w:rsidR="00BB7C98" w:rsidRPr="0013384E" w:rsidRDefault="00BB7C98" w:rsidP="00226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auto"/>
          </w:tcPr>
          <w:p w:rsidR="00BB7C98" w:rsidRPr="0022686C" w:rsidRDefault="00BB7C98" w:rsidP="00D53CE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предложенный учащимся, соответствует их возрастным особенностям.</w:t>
            </w:r>
          </w:p>
          <w:p w:rsidR="00BB7C98" w:rsidRPr="0022686C" w:rsidRDefault="00BB7C98" w:rsidP="00D53CE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Число заданий поискового, исследовательского характера (докажи, объясни, сравни и пр.) преобладает над числом заданий репродуктивного характера (повтори, вспомни, прочитай и пр.)</w:t>
            </w:r>
          </w:p>
          <w:p w:rsidR="00BB7C98" w:rsidRPr="0022686C" w:rsidRDefault="00BB7C98" w:rsidP="00D53CE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форма общения на уроке </w:t>
            </w:r>
            <w:proofErr w:type="gramStart"/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иалог.</w:t>
            </w:r>
          </w:p>
          <w:p w:rsidR="00BB7C98" w:rsidRDefault="00BB7C98" w:rsidP="00D53CE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Использовались такие технологии, как…</w:t>
            </w:r>
          </w:p>
          <w:p w:rsidR="00BB7C98" w:rsidRPr="0022686C" w:rsidRDefault="00BB7C98" w:rsidP="00D53CE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доской проводилась в течение ____ минут.</w:t>
            </w:r>
          </w:p>
          <w:p w:rsidR="00BB7C98" w:rsidRPr="0022686C" w:rsidRDefault="00BB7C98" w:rsidP="0022686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86C">
              <w:rPr>
                <w:rFonts w:ascii="Times New Roman" w:hAnsi="Times New Roman" w:cs="Times New Roman"/>
                <w:sz w:val="24"/>
                <w:szCs w:val="24"/>
              </w:rPr>
              <w:t>Вывод:  деятельность учителя и учеников направлена на формирование таких УУД, как ….</w:t>
            </w:r>
            <w:proofErr w:type="gramEnd"/>
          </w:p>
          <w:p w:rsidR="00BB7C98" w:rsidRDefault="00BB7C98" w:rsidP="00C3095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B7C98" w:rsidRPr="00942DC9" w:rsidRDefault="00F04603" w:rsidP="00C309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C9" w:rsidRPr="00942DC9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942DC9">
              <w:rPr>
                <w:rFonts w:ascii="Times New Roman" w:hAnsi="Times New Roman"/>
                <w:i/>
                <w:sz w:val="24"/>
                <w:szCs w:val="24"/>
              </w:rPr>
              <w:t xml:space="preserve"> динамичные движения можно организовывать в процессе урока. Иногда (особенно в 5-6 классах) это даже интереснее физкультминутки.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проговариванием во внешней речи</w:t>
            </w:r>
          </w:p>
        </w:tc>
        <w:tc>
          <w:tcPr>
            <w:tcW w:w="4032" w:type="dxa"/>
            <w:shd w:val="clear" w:color="auto" w:fill="auto"/>
          </w:tcPr>
          <w:p w:rsidR="00B46499" w:rsidRPr="007B2F05" w:rsidRDefault="00B46499" w:rsidP="007B2F0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0" w:line="36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384E">
              <w:rPr>
                <w:sz w:val="24"/>
                <w:szCs w:val="24"/>
              </w:rPr>
              <w:t>На каком уровне было организовано на уроке взаимодействие ученик-ученик,</w:t>
            </w:r>
            <w:r w:rsidR="007B2F05">
              <w:rPr>
                <w:sz w:val="24"/>
                <w:szCs w:val="24"/>
              </w:rPr>
              <w:t xml:space="preserve"> учени</w:t>
            </w:r>
            <w:proofErr w:type="gramStart"/>
            <w:r w:rsidR="007B2F05">
              <w:rPr>
                <w:sz w:val="24"/>
                <w:szCs w:val="24"/>
              </w:rPr>
              <w:t>к-</w:t>
            </w:r>
            <w:proofErr w:type="gramEnd"/>
            <w:r w:rsidR="00942DC9">
              <w:rPr>
                <w:sz w:val="24"/>
                <w:szCs w:val="24"/>
              </w:rPr>
              <w:t xml:space="preserve"> учитель, ученик-группа?</w:t>
            </w:r>
          </w:p>
          <w:p w:rsidR="00B46499" w:rsidRDefault="007B2F05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6499">
              <w:rPr>
                <w:rFonts w:ascii="Times New Roman" w:hAnsi="Times New Roman"/>
                <w:sz w:val="24"/>
                <w:szCs w:val="24"/>
              </w:rPr>
              <w:t>Создаётся ли ситуация успеха?</w:t>
            </w:r>
          </w:p>
          <w:p w:rsidR="00BB7C98" w:rsidRPr="0013384E" w:rsidRDefault="007B2F05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46499">
              <w:rPr>
                <w:rFonts w:ascii="Times New Roman" w:hAnsi="Times New Roman"/>
                <w:sz w:val="24"/>
                <w:szCs w:val="24"/>
              </w:rPr>
              <w:t>Достаточно ли эффективно использование УМК на уроке?</w:t>
            </w:r>
          </w:p>
        </w:tc>
        <w:tc>
          <w:tcPr>
            <w:tcW w:w="7946" w:type="dxa"/>
            <w:shd w:val="clear" w:color="auto" w:fill="auto"/>
          </w:tcPr>
          <w:p w:rsidR="007B2F05" w:rsidRDefault="007B2F05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Если была на уроке представлена групповая работа, то рассказать, по какому принципу была организована группа учащихся.</w:t>
            </w:r>
          </w:p>
          <w:p w:rsidR="007B2F05" w:rsidRDefault="007B2F05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Анализируя данный этап, можно сказать о психологической составляющей урока: наличие психологических пауз для разрядки эмоциональной сферы урока, чередование материала разной степени сложности и пр.</w:t>
            </w:r>
          </w:p>
          <w:p w:rsidR="00BB7C98" w:rsidRPr="0013384E" w:rsidRDefault="007B2F05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B46499">
              <w:rPr>
                <w:rFonts w:ascii="Times New Roman" w:hAnsi="Times New Roman"/>
                <w:sz w:val="24"/>
                <w:szCs w:val="24"/>
              </w:rPr>
              <w:t>УМК_соответствует</w:t>
            </w:r>
            <w:proofErr w:type="spellEnd"/>
            <w:r w:rsidR="00B46499">
              <w:rPr>
                <w:rFonts w:ascii="Times New Roman" w:hAnsi="Times New Roman"/>
                <w:sz w:val="24"/>
                <w:szCs w:val="24"/>
              </w:rPr>
              <w:t xml:space="preserve">   федеральному перечню учебников</w:t>
            </w:r>
          </w:p>
        </w:tc>
      </w:tr>
      <w:tr w:rsidR="00BB7C98" w:rsidRPr="0013384E" w:rsidTr="00BB7C98">
        <w:trPr>
          <w:trHeight w:val="2417"/>
        </w:trPr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с самопроверкой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эталону</w:t>
            </w:r>
          </w:p>
        </w:tc>
        <w:tc>
          <w:tcPr>
            <w:tcW w:w="4032" w:type="dxa"/>
            <w:shd w:val="clear" w:color="auto" w:fill="auto"/>
          </w:tcPr>
          <w:p w:rsidR="00B46499" w:rsidRDefault="007B2F05" w:rsidP="0091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Как осуществляется </w:t>
            </w:r>
            <w:r w:rsidR="00911990">
              <w:rPr>
                <w:rFonts w:ascii="Times New Roman" w:hAnsi="Times New Roman"/>
                <w:sz w:val="24"/>
                <w:szCs w:val="24"/>
              </w:rPr>
              <w:t xml:space="preserve"> дифференцированное обучение? </w:t>
            </w:r>
          </w:p>
          <w:p w:rsidR="00911990" w:rsidRDefault="00911990" w:rsidP="0091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осуществлялся контроль действий учащихся?</w:t>
            </w:r>
          </w:p>
          <w:p w:rsidR="00911990" w:rsidRPr="007B2F05" w:rsidRDefault="00911990" w:rsidP="00911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Прослеживается ли формирование учителем  у учеников навыков самоконтроля и самооценки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B46499" w:rsidRDefault="00B46499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C98" w:rsidRPr="0013384E" w:rsidRDefault="00BB7C98" w:rsidP="00911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F04603" w:rsidRDefault="00396425" w:rsidP="00F0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Расскажите о системе оценивания самостоятельной работы. Возможно, это не только 5-балльная система.</w:t>
            </w:r>
            <w:r w:rsidR="00F04603">
              <w:rPr>
                <w:rFonts w:ascii="Times New Roman" w:hAnsi="Times New Roman"/>
                <w:sz w:val="24"/>
                <w:szCs w:val="24"/>
              </w:rPr>
              <w:t xml:space="preserve"> Расскажите, что  именно на этом этапе вы предлагаете тем,  кто не справился с заданием</w:t>
            </w:r>
            <w:proofErr w:type="gramStart"/>
            <w:r w:rsidR="00F046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4603">
              <w:rPr>
                <w:rFonts w:ascii="Times New Roman" w:hAnsi="Times New Roman"/>
                <w:sz w:val="24"/>
                <w:szCs w:val="24"/>
              </w:rPr>
              <w:t xml:space="preserve"> Какие возможности исправления ошибок им можно предложить?</w:t>
            </w:r>
          </w:p>
          <w:p w:rsidR="00BB7C98" w:rsidRPr="0013384E" w:rsidRDefault="00F04603" w:rsidP="00F0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ещё раз  - о создании ситуации успеха для каждого ребёнка! </w:t>
            </w:r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 Включение</w:t>
            </w: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систему </w:t>
            </w:r>
            <w:r w:rsidRPr="0013384E">
              <w:rPr>
                <w:rFonts w:ascii="Times New Roman" w:hAnsi="Times New Roman"/>
                <w:b/>
                <w:sz w:val="24"/>
                <w:szCs w:val="24"/>
              </w:rPr>
              <w:t xml:space="preserve"> и повторение</w:t>
            </w:r>
          </w:p>
        </w:tc>
        <w:tc>
          <w:tcPr>
            <w:tcW w:w="4032" w:type="dxa"/>
            <w:shd w:val="clear" w:color="auto" w:fill="auto"/>
          </w:tcPr>
          <w:p w:rsidR="00BB7C98" w:rsidRPr="0013384E" w:rsidRDefault="00F04603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01250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едено ли новое знание до уровня автоматизированного навыка?</w:t>
            </w:r>
          </w:p>
        </w:tc>
        <w:tc>
          <w:tcPr>
            <w:tcW w:w="7946" w:type="dxa"/>
            <w:shd w:val="clear" w:color="auto" w:fill="auto"/>
          </w:tcPr>
          <w:p w:rsidR="00BB7C98" w:rsidRPr="0013384E" w:rsidRDefault="00012502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Новое знание введено в систему ранее изученного, навык применения…</w:t>
            </w:r>
            <w:r w:rsidR="00942DC9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отработан (или работа будет продолжена на следующем уроке) </w:t>
            </w:r>
            <w:proofErr w:type="gramEnd"/>
          </w:p>
        </w:tc>
      </w:tr>
      <w:tr w:rsidR="00BB7C98" w:rsidRPr="0013384E" w:rsidTr="00BB7C98">
        <w:tc>
          <w:tcPr>
            <w:tcW w:w="2765" w:type="dxa"/>
            <w:shd w:val="clear" w:color="auto" w:fill="auto"/>
          </w:tcPr>
          <w:p w:rsidR="00BB7C98" w:rsidRPr="0013384E" w:rsidRDefault="00BB7C98" w:rsidP="00C30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Рефлексия </w:t>
            </w:r>
          </w:p>
        </w:tc>
        <w:tc>
          <w:tcPr>
            <w:tcW w:w="4032" w:type="dxa"/>
            <w:shd w:val="clear" w:color="auto" w:fill="auto"/>
          </w:tcPr>
          <w:p w:rsidR="00BB7C98" w:rsidRDefault="00012502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организована самооценка учащимися собственной деятельности на уроке?  Соотносят ли они цель урока и свои результаты</w:t>
            </w:r>
            <w:r w:rsidRPr="0001250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0125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  <w:r w:rsidRPr="00012502">
              <w:rPr>
                <w:rFonts w:ascii="Times New Roman" w:hAnsi="Times New Roman"/>
                <w:sz w:val="24"/>
                <w:szCs w:val="24"/>
              </w:rPr>
              <w:t>: оптимальный объём, доступность инструктажа, дифференциация,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2502">
              <w:rPr>
                <w:rFonts w:ascii="Times New Roman" w:hAnsi="Times New Roman"/>
                <w:sz w:val="24"/>
                <w:szCs w:val="24"/>
              </w:rPr>
              <w:t>ставление права выбора</w:t>
            </w:r>
          </w:p>
          <w:p w:rsidR="00012502" w:rsidRPr="0013384E" w:rsidRDefault="00012502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auto"/>
          </w:tcPr>
          <w:p w:rsidR="00BB7C98" w:rsidRPr="0013384E" w:rsidRDefault="001F28C2" w:rsidP="00C3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C9">
              <w:rPr>
                <w:rFonts w:ascii="Times New Roman" w:hAnsi="Times New Roman"/>
                <w:sz w:val="24"/>
                <w:szCs w:val="24"/>
              </w:rPr>
              <w:t xml:space="preserve"> Показать, что вы понимаете, каким должно быть домашнее задание.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Довольны ли вы уроком? Как работали дети? Что бы хотели изменить впоследствии на уроках ОНЗ?</w:t>
            </w:r>
          </w:p>
        </w:tc>
      </w:tr>
    </w:tbl>
    <w:p w:rsidR="006E2245" w:rsidRDefault="00942DC9"/>
    <w:sectPr w:rsidR="006E2245" w:rsidSect="00133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827"/>
    <w:multiLevelType w:val="hybridMultilevel"/>
    <w:tmpl w:val="62AE37B4"/>
    <w:lvl w:ilvl="0" w:tplc="3148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04197"/>
    <w:multiLevelType w:val="multilevel"/>
    <w:tmpl w:val="EEE6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A51AA"/>
    <w:multiLevelType w:val="hybridMultilevel"/>
    <w:tmpl w:val="51E2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273"/>
    <w:multiLevelType w:val="multilevel"/>
    <w:tmpl w:val="8662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84E"/>
    <w:rsid w:val="00012502"/>
    <w:rsid w:val="0013384E"/>
    <w:rsid w:val="001F28C2"/>
    <w:rsid w:val="0022686C"/>
    <w:rsid w:val="00304CCB"/>
    <w:rsid w:val="00396425"/>
    <w:rsid w:val="00431B7E"/>
    <w:rsid w:val="004B357C"/>
    <w:rsid w:val="00592E14"/>
    <w:rsid w:val="007B2F05"/>
    <w:rsid w:val="00903AB8"/>
    <w:rsid w:val="00911990"/>
    <w:rsid w:val="00942DC9"/>
    <w:rsid w:val="00A115BB"/>
    <w:rsid w:val="00B46499"/>
    <w:rsid w:val="00B71C4F"/>
    <w:rsid w:val="00BB7C98"/>
    <w:rsid w:val="00D53CE7"/>
    <w:rsid w:val="00D73BE2"/>
    <w:rsid w:val="00E31436"/>
    <w:rsid w:val="00F04603"/>
    <w:rsid w:val="00F324ED"/>
    <w:rsid w:val="00F3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338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3384E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Заголовок №2 (2)_"/>
    <w:link w:val="220"/>
    <w:rsid w:val="001338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rsid w:val="0013384E"/>
    <w:pPr>
      <w:widowControl w:val="0"/>
      <w:shd w:val="clear" w:color="auto" w:fill="FFFFFF"/>
      <w:spacing w:after="0" w:line="427" w:lineRule="exact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Default">
    <w:name w:val="Default"/>
    <w:rsid w:val="00E31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35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2</cp:revision>
  <dcterms:created xsi:type="dcterms:W3CDTF">2018-08-22T11:16:00Z</dcterms:created>
  <dcterms:modified xsi:type="dcterms:W3CDTF">2018-08-23T09:57:00Z</dcterms:modified>
</cp:coreProperties>
</file>